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2B4" w:rsidRPr="009772B4" w:rsidRDefault="009772B4" w:rsidP="009772B4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</w:p>
    <w:p w:rsidR="00A33D66" w:rsidRPr="009772B4" w:rsidRDefault="00A33D66" w:rsidP="00A33D66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</w:pPr>
      <w:r w:rsidRPr="009772B4"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  <w:t>Муниципальное бюджетное общеобразовательное учреждение</w:t>
      </w:r>
    </w:p>
    <w:p w:rsidR="00A33D66" w:rsidRPr="009772B4" w:rsidRDefault="00A33D66" w:rsidP="00A33D66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</w:pPr>
      <w:r w:rsidRPr="009772B4"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  <w:t>«Средняя общеобразовательная школа  №9 с углубленным изучением английского языка»</w:t>
      </w:r>
      <w:r w:rsidRPr="00BD36EF"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  <w:t xml:space="preserve"> </w:t>
      </w:r>
      <w:proofErr w:type="gramStart"/>
      <w:r w:rsidRPr="00BD36EF"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  <w:t>Ново-Савиновского</w:t>
      </w:r>
      <w:proofErr w:type="gramEnd"/>
      <w:r w:rsidRPr="00BD36EF"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  <w:t xml:space="preserve"> района г. Казани</w:t>
      </w:r>
    </w:p>
    <w:p w:rsidR="00A33D66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3D66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3D66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3D66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3D66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3D66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3D66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3D66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3D66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3D66" w:rsidRPr="00926A5F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6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РАБОЧАЯ ПРОГРАММА </w:t>
      </w:r>
    </w:p>
    <w:p w:rsidR="00A33D66" w:rsidRPr="00926A5F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6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Учебного предмета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Химия</w:t>
      </w:r>
      <w:r w:rsidRPr="00926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A33D66" w:rsidRPr="00926A5F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6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Уровень образования: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среднее</w:t>
      </w:r>
      <w:r w:rsidRPr="00926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общее образование</w:t>
      </w:r>
    </w:p>
    <w:p w:rsidR="00A33D66" w:rsidRPr="00926A5F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класс</w:t>
      </w:r>
    </w:p>
    <w:p w:rsidR="00A33D66" w:rsidRPr="00926A5F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6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Уровень изучения учебного предмета: базовый </w:t>
      </w:r>
    </w:p>
    <w:p w:rsidR="00A33D66" w:rsidRPr="00926A5F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33D66" w:rsidRPr="00926A5F" w:rsidRDefault="00A33D66" w:rsidP="00A33D66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33D66" w:rsidRDefault="00A33D66" w:rsidP="00A33D66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6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Количество часов по учебному плану: </w:t>
      </w:r>
    </w:p>
    <w:p w:rsidR="00A33D66" w:rsidRDefault="00A33D66" w:rsidP="00A33D66">
      <w:pPr>
        <w:spacing w:after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11 </w:t>
      </w:r>
      <w:r w:rsidRPr="00926A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класс: 70 ч/год, 2 ч/неделю</w:t>
      </w:r>
    </w:p>
    <w:p w:rsidR="00A33D66" w:rsidRPr="00926A5F" w:rsidRDefault="00A33D66" w:rsidP="00A33D66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right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right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right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b/>
          <w:kern w:val="2"/>
          <w:sz w:val="28"/>
          <w:szCs w:val="28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b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32"/>
          <w:szCs w:val="32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</w:pPr>
      <w:r w:rsidRPr="009772B4"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  <w:t>г. Казань</w:t>
      </w:r>
    </w:p>
    <w:p w:rsidR="009772B4" w:rsidRPr="009772B4" w:rsidRDefault="009772B4" w:rsidP="009772B4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</w:pPr>
      <w:r w:rsidRPr="009772B4">
        <w:rPr>
          <w:rFonts w:ascii="Times New Roman" w:eastAsia="SimSun" w:hAnsi="Times New Roman" w:cs="Mangal"/>
          <w:kern w:val="2"/>
          <w:sz w:val="28"/>
          <w:szCs w:val="28"/>
          <w:lang w:eastAsia="hi-IN" w:bidi="hi-IN"/>
        </w:rPr>
        <w:t>2018</w:t>
      </w:r>
    </w:p>
    <w:p w:rsidR="009772B4" w:rsidRPr="009772B4" w:rsidRDefault="00A33D66" w:rsidP="009772B4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>
        <w:rPr>
          <w:rFonts w:ascii="Times New Roman" w:eastAsia="SimSun" w:hAnsi="Times New Roman" w:cs="Mangal"/>
          <w:b/>
          <w:bCs/>
          <w:kern w:val="2"/>
          <w:sz w:val="24"/>
          <w:szCs w:val="24"/>
          <w:lang w:eastAsia="hi-IN" w:bidi="hi-IN"/>
        </w:rPr>
        <w:lastRenderedPageBreak/>
        <w:t xml:space="preserve"> </w:t>
      </w:r>
      <w:r w:rsidR="009772B4" w:rsidRPr="009772B4">
        <w:rPr>
          <w:rFonts w:ascii="Times New Roman" w:eastAsia="SimSun" w:hAnsi="Times New Roman" w:cs="Times New Roman"/>
          <w:b/>
          <w:bCs/>
          <w:kern w:val="2"/>
          <w:sz w:val="24"/>
          <w:szCs w:val="24"/>
          <w:u w:val="single"/>
          <w:lang w:eastAsia="hi-IN" w:bidi="hi-IN"/>
        </w:rPr>
        <w:t xml:space="preserve">Пояснительная записка </w:t>
      </w:r>
    </w:p>
    <w:p w:rsidR="009772B4" w:rsidRPr="009772B4" w:rsidRDefault="009772B4" w:rsidP="009772B4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 </w:t>
      </w:r>
    </w:p>
    <w:p w:rsidR="009772B4" w:rsidRPr="009772B4" w:rsidRDefault="009772B4" w:rsidP="00A33D66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Предлагаемая рабочая программа «Химия-11 класс» составлена в соответствии с обязательным минимумом содержания основных образовательных программ по химии, федерального компонента государственного стандарта общего образования,  авторской программой  </w:t>
      </w:r>
      <w:proofErr w:type="spell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О.С.Габриеляна</w:t>
      </w:r>
      <w:proofErr w:type="spell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на основе следующих нормативных документов:</w:t>
      </w:r>
    </w:p>
    <w:p w:rsidR="009772B4" w:rsidRPr="009772B4" w:rsidRDefault="009772B4" w:rsidP="00A33D66">
      <w:pPr>
        <w:widowControl w:val="0"/>
        <w:suppressAutoHyphens/>
        <w:spacing w:after="0" w:line="100" w:lineRule="atLeast"/>
        <w:ind w:firstLine="709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9772B4" w:rsidRPr="009772B4" w:rsidRDefault="009772B4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Программа реализуется с использованием  учебника Химия. 11 класс: учеб</w:t>
      </w:r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.</w:t>
      </w:r>
      <w:proofErr w:type="gram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</w:t>
      </w:r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д</w:t>
      </w:r>
      <w:proofErr w:type="gram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ля общеобразовательных учреждений  О. С. Габриелян. – М.: Дрофа, 2015- 2016</w:t>
      </w:r>
      <w:r w:rsidR="00BD36E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.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 Учебник содержит весь необходимый теоретический и практический материал для изучения курса химии в общеобразовательных заведениях. Учебник соответствует федеральному компоненту государственного стандарта по химии и имеет гриф "Рекомендовано Министерством образования и науки Российской Федерации.</w:t>
      </w:r>
    </w:p>
    <w:p w:rsidR="009772B4" w:rsidRPr="009772B4" w:rsidRDefault="009772B4" w:rsidP="00A33D66">
      <w:pPr>
        <w:widowControl w:val="0"/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9772B4" w:rsidRPr="009772B4" w:rsidRDefault="009772B4" w:rsidP="00A33D66">
      <w:pPr>
        <w:widowControl w:val="0"/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</w:t>
      </w:r>
      <w:r w:rsidR="00BD36E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ab/>
      </w:r>
      <w:r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</w:t>
      </w:r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В системе естественно-научного образования химия как учебный предмет занимает важное место в познании законов природы, формировании научной картины мира, химической грамотности, необходимой для повседневной жизни, навыков здорового и безопасного для человека и окружающей его среды образа жизни, а также в воспитании экологической культуры, формировании собственной позиции по отношению к химической информации, получаемой из разных источников. </w:t>
      </w:r>
      <w:proofErr w:type="gramEnd"/>
    </w:p>
    <w:p w:rsidR="009772B4" w:rsidRPr="009772B4" w:rsidRDefault="009772B4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Успешность изучения учебного предмета связана с овладением основными понятиями химии, научными фактами, законами, теориями, применением полученных знаний при решении практических задач.</w:t>
      </w:r>
    </w:p>
    <w:p w:rsidR="009772B4" w:rsidRPr="009772B4" w:rsidRDefault="009772B4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В соответствии с ФГОС СОО химия может изучаться на базовом и углубленном уровнях.</w:t>
      </w:r>
      <w:proofErr w:type="gramEnd"/>
    </w:p>
    <w:p w:rsidR="009772B4" w:rsidRPr="009772B4" w:rsidRDefault="009772B4" w:rsidP="00A33D66">
      <w:pPr>
        <w:widowControl w:val="0"/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Изучение химии на базовом уровне ориентировано на обеспечение общеобразовательной и общекультурной подготовки выпускников.</w:t>
      </w:r>
    </w:p>
    <w:p w:rsidR="009772B4" w:rsidRPr="009772B4" w:rsidRDefault="009772B4" w:rsidP="00A33D66">
      <w:pPr>
        <w:widowControl w:val="0"/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Содержание базового курса позволяет раскрыть ведущие идеи и отдельные положения, важные в познавательном и мировоззренческом отношении: зависимость свойств веществ от состава и строения; обусловленность применения веществ их свойствами; материальное единство неорганических и органических веществ; возрастающая роль химии в создании новых лекарств и материалов, в экономии сырья, охране окружающей среды.</w:t>
      </w:r>
    </w:p>
    <w:p w:rsidR="009772B4" w:rsidRPr="009772B4" w:rsidRDefault="009772B4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Изучение химии на углубленном уровне предполагает полное освоение базового курса и включает расширение предметных результатов и содержания, ориентированное на подготовку к последующему профессиональному образованию; развитие индивидуальных способностей обучающихся путем более глубокого, чем это предусматривается базовым курсом, освоения основ наук, систематических знаний; умение применять полученные знания для решения практических и учебно-исследовательских задач в измененной, нестандартной ситуации;</w:t>
      </w:r>
      <w:proofErr w:type="gram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умение систематизировать и обобщать полученные знания. Изучение предмета на углубленном уровне позволяет сформировать у обучающихся умение анализировать, прогнозировать и оценивать с позиции экологической безопасности последствия бытовой и производственной деятельности человека, связанной с получением, применением и переработкой веществ.</w:t>
      </w:r>
    </w:p>
    <w:p w:rsidR="009772B4" w:rsidRPr="009772B4" w:rsidRDefault="009772B4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bookmarkStart w:id="0" w:name="h_gjdgxs" w:colFirst="0" w:colLast="0"/>
      <w:bookmarkEnd w:id="0"/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Изучение предмета «Химия» в части формирования у обучающихся научного мировоззрения, освоения общенаучных методов познания, а также практического применения научных знаний основано на </w:t>
      </w:r>
      <w:proofErr w:type="spell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межпредметных</w:t>
      </w:r>
      <w:proofErr w:type="spell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связях с предметами областей естественных, математических и гуманитарных наук.</w:t>
      </w:r>
      <w:proofErr w:type="gramEnd"/>
    </w:p>
    <w:p w:rsidR="009772B4" w:rsidRPr="009772B4" w:rsidRDefault="009772B4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Программа учебного предмета «Химия» составлена на основе модульного принципа построения учебного материала, не определяет количество часов на изучение учебного предмета и классы, в которых предмет может изучаться. Курсивом выделены элементы содержания, относящиеся к результатам, которым обучающиеся «получат 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lastRenderedPageBreak/>
        <w:t>возможность научиться».</w:t>
      </w:r>
    </w:p>
    <w:p w:rsidR="009772B4" w:rsidRPr="009772B4" w:rsidRDefault="009772B4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Программа учитывает возможность получения </w:t>
      </w:r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знаний</w:t>
      </w:r>
      <w:proofErr w:type="gram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в том числе через практическую деятельность. В программе содержится примерный перечень практических работ. При составлении рабочей программы учитель вправе выбрать из перечня работы, которые считает наиболее целесообразными, с учетом необходимости достижения предметных результатов.</w:t>
      </w:r>
    </w:p>
    <w:p w:rsidR="009772B4" w:rsidRPr="009772B4" w:rsidRDefault="009772B4" w:rsidP="009772B4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F605E8" w:rsidRPr="00F605E8" w:rsidRDefault="009772B4" w:rsidP="00F605E8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 </w:t>
      </w:r>
      <w:r w:rsidR="00F605E8" w:rsidRPr="00F605E8"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  <w:t>Теоретические основы химии</w:t>
      </w:r>
    </w:p>
    <w:p w:rsidR="00F605E8" w:rsidRPr="00F605E8" w:rsidRDefault="00F605E8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Строение вещества. Современная модель строения атома. Электронная конфигурация атома. </w:t>
      </w:r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Основное и возбужденные состояния атомов.</w:t>
      </w: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Классификация химических элементов (s-, p-, d-элементы). Особенности строения энергетических уровней атомов d-элементов. Периодическая система химических элементов Д.И. Менделеева. Физический смысл Периодического закона Д.И. Менделеева. Причины и закономерности изменения свойств элементов и их соединений по периодам и группам. Электронная природа химической связи. </w:t>
      </w:r>
      <w:proofErr w:type="spellStart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Электроотрицательность</w:t>
      </w:r>
      <w:proofErr w:type="spellEnd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.</w:t>
      </w:r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 xml:space="preserve"> </w:t>
      </w: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Виды химической связи (</w:t>
      </w:r>
      <w:proofErr w:type="gramStart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ковалентная</w:t>
      </w:r>
      <w:proofErr w:type="gramEnd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, ионная, металлическая, водородная) и механизмы ее образования. </w:t>
      </w:r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Кристаллические и аморфные вещества. Типы кристаллических решеток (</w:t>
      </w:r>
      <w:proofErr w:type="gramStart"/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атомная</w:t>
      </w:r>
      <w:proofErr w:type="gramEnd"/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 xml:space="preserve">, молекулярная, ионная, металлическая). Зависимость физических свойств вещества от типа кристаллической решетки. </w:t>
      </w: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Причины многообразия веществ.</w:t>
      </w:r>
    </w:p>
    <w:p w:rsidR="00F605E8" w:rsidRPr="00F605E8" w:rsidRDefault="00F605E8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Химические реакции. Гомогенные и гетерогенные реакции. Скорость реакции, ее зависимость от различных факторов: природы реагирующих веществ, концентрации реагирующих веществ, температуры, площади реакционной поверхности, наличия катализатора. Роль катализаторов в природе и промышленном производстве. 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процессов. </w:t>
      </w:r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 xml:space="preserve">Дисперсные системы. Понятие о коллоидах (золи, гели). Истинные растворы. </w:t>
      </w: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Реакции в растворах электролитов</w:t>
      </w:r>
      <w:proofErr w:type="gramStart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.</w:t>
      </w:r>
      <w:proofErr w:type="gramEnd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</w:t>
      </w:r>
      <w:proofErr w:type="spellStart"/>
      <w:proofErr w:type="gramStart"/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р</w:t>
      </w:r>
      <w:proofErr w:type="gramEnd"/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H</w:t>
      </w:r>
      <w:proofErr w:type="spellEnd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раствора как показатель кислотности среды. Гидролиз солей. Значение гидролиза в биологических обменных процессах.</w:t>
      </w:r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 xml:space="preserve"> </w:t>
      </w:r>
      <w:proofErr w:type="spellStart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Окислительно</w:t>
      </w:r>
      <w:proofErr w:type="spellEnd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-восстановительные реакции в природе, производственных процессах и жизнедеятельности организмов. </w:t>
      </w:r>
      <w:proofErr w:type="spellStart"/>
      <w:proofErr w:type="gramStart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Окислительно</w:t>
      </w:r>
      <w:proofErr w:type="spellEnd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-восстановительные свойства простых веществ – металлов главных и побочных подгрупп (медь, железо) и неметаллов: водорода, кислорода, галогенов, серы, азота, фосфора, углерода, кремния.</w:t>
      </w:r>
      <w:proofErr w:type="gramEnd"/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Коррозия металлов: виды коррозии, способы защиты металлов от коррозии. </w:t>
      </w:r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Электролиз растворов и расплавов. Применение электролиза в промышленности.</w:t>
      </w:r>
    </w:p>
    <w:p w:rsidR="00F605E8" w:rsidRPr="00F605E8" w:rsidRDefault="00F605E8" w:rsidP="00F605E8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F605E8"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  <w:t>Химия и жизнь</w:t>
      </w:r>
    </w:p>
    <w:p w:rsidR="00F605E8" w:rsidRPr="00F605E8" w:rsidRDefault="00F605E8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Научные методы познания в химии. Источники химической информации. Поиск информации по названиям, идентификаторам, структурным формулам. Моделирование химических процессов и явлений, </w:t>
      </w:r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химический анализ и синтез</w:t>
      </w: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как методы научного познания.</w:t>
      </w:r>
    </w:p>
    <w:p w:rsidR="00F605E8" w:rsidRPr="00F605E8" w:rsidRDefault="00F605E8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Химия и здоровье. Лекарства, ферменты, витамины, гормоны, минеральные воды. Проблемы, связанные с применением лекарственных препаратов. Вредные привычки и факторы, разрушающие здоровье (курение, употребление алкоголя, наркомания). Рациональное питание. </w:t>
      </w:r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Пищевые добавки. Основы пищевой химии.</w:t>
      </w:r>
    </w:p>
    <w:p w:rsidR="00F605E8" w:rsidRPr="00F605E8" w:rsidRDefault="00F605E8" w:rsidP="00A33D66">
      <w:pPr>
        <w:widowControl w:val="0"/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Химия в повседневной жизни. Моющие и чистящие средства. </w:t>
      </w:r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 xml:space="preserve">Средства борьбы с бытовыми насекомыми: репелленты, инсектициды. </w:t>
      </w: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Средства личной гигиены и косметики. Правила безопасной работы с едкими, горючими и токсичными веществами, средствами бытовой химии.</w:t>
      </w:r>
    </w:p>
    <w:p w:rsidR="00F605E8" w:rsidRPr="00F605E8" w:rsidRDefault="00F605E8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Химия и сельское хозяйство. Минеральные и органические удобрения. Средства защиты растений.</w:t>
      </w:r>
    </w:p>
    <w:p w:rsidR="00F605E8" w:rsidRPr="00F605E8" w:rsidRDefault="00F605E8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Химия и энергетика. Природные источники углеводородов. Природный и попутный нефтяной газы, их состав и использование. Состав нефти и ее переработка. </w:t>
      </w: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lastRenderedPageBreak/>
        <w:t>Нефтепродукты. Октановое число бензина. Охрана окружающей среды при нефтепереработке и транспортировке нефтепродуктов. Альтернативные источники энергии.</w:t>
      </w:r>
    </w:p>
    <w:p w:rsidR="00F605E8" w:rsidRPr="00F605E8" w:rsidRDefault="00F605E8" w:rsidP="00A33D66">
      <w:pPr>
        <w:widowControl w:val="0"/>
        <w:suppressAutoHyphens/>
        <w:spacing w:after="0" w:line="100" w:lineRule="atLeast"/>
        <w:ind w:firstLine="708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Химия в строительстве. Цемент. Бетон.</w:t>
      </w:r>
      <w:r w:rsidRPr="00F605E8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 xml:space="preserve"> </w:t>
      </w: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Подбор оптимальных строительных материалов в практической деятельности человека.</w:t>
      </w:r>
    </w:p>
    <w:p w:rsidR="00F605E8" w:rsidRPr="00F605E8" w:rsidRDefault="00F605E8" w:rsidP="00A33D66">
      <w:pPr>
        <w:widowControl w:val="0"/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F605E8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Химия и экология. Химическое загрязнение окружающей среды и его последствия. Охрана гидросферы, почвы, атмосферы, флоры и фауны от химического загрязнения.</w:t>
      </w:r>
    </w:p>
    <w:p w:rsidR="009772B4" w:rsidRDefault="009772B4" w:rsidP="009772B4">
      <w:pPr>
        <w:widowControl w:val="0"/>
        <w:suppressAutoHyphens/>
        <w:spacing w:after="0" w:line="100" w:lineRule="atLeast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9772B4" w:rsidRPr="009772B4" w:rsidRDefault="009772B4" w:rsidP="009772B4">
      <w:pPr>
        <w:widowControl w:val="0"/>
        <w:suppressAutoHyphens/>
        <w:spacing w:after="0" w:line="100" w:lineRule="atLeast"/>
        <w:ind w:firstLine="709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Изучение химии в старшей школе на базовом уровне направлено на достижение</w:t>
      </w:r>
      <w:r w:rsidRPr="009772B4">
        <w:rPr>
          <w:rFonts w:ascii="Times New Roman" w:eastAsia="SimSun" w:hAnsi="Times New Roman" w:cs="Times New Roman"/>
          <w:i/>
          <w:kern w:val="2"/>
          <w:sz w:val="24"/>
          <w:szCs w:val="24"/>
          <w:lang w:eastAsia="hi-IN" w:bidi="hi-IN"/>
        </w:rPr>
        <w:t xml:space="preserve"> </w:t>
      </w:r>
      <w:r w:rsidRPr="009772B4">
        <w:rPr>
          <w:rFonts w:ascii="Times New Roman" w:eastAsia="SimSun" w:hAnsi="Times New Roman" w:cs="Times New Roman"/>
          <w:b/>
          <w:i/>
          <w:kern w:val="2"/>
          <w:sz w:val="24"/>
          <w:szCs w:val="24"/>
          <w:lang w:eastAsia="hi-IN" w:bidi="hi-IN"/>
        </w:rPr>
        <w:t>целей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формирования соответствующих компетенций.</w:t>
      </w:r>
    </w:p>
    <w:tbl>
      <w:tblPr>
        <w:tblW w:w="962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50"/>
        <w:gridCol w:w="5375"/>
      </w:tblGrid>
      <w:tr w:rsidR="009772B4" w:rsidRPr="009772B4" w:rsidTr="00A33D66">
        <w:trPr>
          <w:trHeight w:val="302"/>
        </w:trPr>
        <w:tc>
          <w:tcPr>
            <w:tcW w:w="9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72B4" w:rsidRPr="009772B4" w:rsidRDefault="009772B4" w:rsidP="009772B4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Компетенции</w:t>
            </w:r>
          </w:p>
        </w:tc>
      </w:tr>
      <w:tr w:rsidR="009772B4" w:rsidRPr="009772B4" w:rsidTr="00A33D66">
        <w:trPr>
          <w:trHeight w:val="5089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9772B4" w:rsidRPr="009772B4" w:rsidRDefault="009772B4" w:rsidP="009772B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proofErr w:type="spellStart"/>
            <w:r w:rsidRPr="009772B4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Общеучебные</w:t>
            </w:r>
            <w:proofErr w:type="spellEnd"/>
          </w:p>
          <w:p w:rsidR="009772B4" w:rsidRPr="009772B4" w:rsidRDefault="009772B4" w:rsidP="009772B4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9772B4" w:rsidRPr="009772B4" w:rsidRDefault="009772B4" w:rsidP="009772B4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9772B4" w:rsidRPr="009772B4" w:rsidRDefault="009772B4" w:rsidP="009772B4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772B4" w:rsidRPr="009772B4" w:rsidRDefault="009772B4" w:rsidP="009772B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u w:val="single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Изучение химии должно способствовать формированию у учащихся научной картины мира, их интеллектуальному развитию, воспитанию нравственности, гуманистических отношений, готовности к труду</w:t>
            </w:r>
          </w:p>
          <w:p w:rsidR="009772B4" w:rsidRPr="009772B4" w:rsidRDefault="009772B4" w:rsidP="009772B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u w:val="single"/>
                <w:lang w:eastAsia="hi-IN" w:bidi="hi-IN"/>
              </w:rPr>
            </w:pPr>
            <w:proofErr w:type="gramStart"/>
            <w:r w:rsidRPr="009772B4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u w:val="single"/>
                <w:lang w:eastAsia="hi-IN" w:bidi="hi-IN"/>
              </w:rPr>
              <w:t>Информационны</w:t>
            </w: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u w:val="single"/>
                <w:lang w:eastAsia="hi-IN" w:bidi="hi-IN"/>
              </w:rPr>
              <w:t>е</w:t>
            </w: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: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компьютерных.</w:t>
            </w:r>
            <w:proofErr w:type="gramEnd"/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Использовать компьютерные технологии для обработки и передачи химической информац</w:t>
            </w:r>
            <w:proofErr w:type="gramStart"/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ии и ее</w:t>
            </w:r>
            <w:proofErr w:type="gramEnd"/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представления в различных формах.</w:t>
            </w:r>
          </w:p>
          <w:p w:rsidR="009772B4" w:rsidRPr="009772B4" w:rsidRDefault="009772B4" w:rsidP="009772B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u w:val="single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u w:val="single"/>
                <w:lang w:eastAsia="hi-IN" w:bidi="hi-IN"/>
              </w:rPr>
              <w:t>Коммуникативные</w:t>
            </w: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u w:val="single"/>
                <w:lang w:eastAsia="hi-IN" w:bidi="hi-IN"/>
              </w:rPr>
              <w:t>:</w:t>
            </w: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уметь принимать решения, договариваться, аргументировать свое мнение, формулировать ответ в понятной для других форме</w:t>
            </w:r>
          </w:p>
          <w:p w:rsidR="00BD36EF" w:rsidRPr="009772B4" w:rsidRDefault="009772B4" w:rsidP="009772B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u w:val="single"/>
                <w:lang w:eastAsia="hi-IN" w:bidi="hi-IN"/>
              </w:rPr>
              <w:t>Социальные</w:t>
            </w: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:  использовать естественнонаучные знания в жизненных ситуациях.</w:t>
            </w:r>
          </w:p>
        </w:tc>
      </w:tr>
      <w:tr w:rsidR="00A33D66" w:rsidRPr="009772B4" w:rsidTr="00A33D66">
        <w:trPr>
          <w:trHeight w:val="1833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A33D66" w:rsidRPr="009772B4" w:rsidRDefault="00A33D66" w:rsidP="00A33D66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Предметно-ориентированные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33D66" w:rsidRPr="009772B4" w:rsidRDefault="00A33D66" w:rsidP="00A632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Интеграция знаний учащихся по неорганической и органической химии на самом высоком уровне общеобразовательной школы  с целью формирования</w:t>
            </w: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Pr="009772B4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у них единой материалистической</w:t>
            </w: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Pr="009772B4">
              <w:rPr>
                <w:rFonts w:ascii="Times New Roman" w:eastAsia="SimSun" w:hAnsi="Times New Roman" w:cs="Times New Roman"/>
                <w:b/>
                <w:kern w:val="2"/>
                <w:sz w:val="24"/>
                <w:szCs w:val="24"/>
                <w:lang w:eastAsia="hi-IN" w:bidi="hi-IN"/>
              </w:rPr>
              <w:t>естественнонаучной картины мира. Единство неорганической и органической химии на основе общности их понятий, законов и теорий, а также  на основе общих подходов к классификации веществ и закономерностям протекания химических реакций между ними.</w:t>
            </w: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  <w:p w:rsidR="00A33D66" w:rsidRPr="009772B4" w:rsidRDefault="00A33D66" w:rsidP="00A632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Демонстрировать знание и понимание химических понятий и законов.</w:t>
            </w:r>
          </w:p>
          <w:p w:rsidR="00A33D66" w:rsidRPr="009772B4" w:rsidRDefault="00A33D66" w:rsidP="00A632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Уметь обращаться со школьным лабораторным оборудованием.</w:t>
            </w:r>
          </w:p>
          <w:p w:rsidR="00A33D66" w:rsidRPr="009772B4" w:rsidRDefault="00A33D66" w:rsidP="00A632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Уметь распознавать опытным путём некоторые вещества.</w:t>
            </w:r>
          </w:p>
          <w:p w:rsidR="00A33D66" w:rsidRPr="009772B4" w:rsidRDefault="00A33D66" w:rsidP="00A632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Уметь проводить вычисления в химических превращениях.</w:t>
            </w:r>
          </w:p>
          <w:p w:rsidR="00A33D66" w:rsidRPr="009772B4" w:rsidRDefault="00A33D66" w:rsidP="00A63252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Использовать приобретённые химические знания и умения в практической деятельности и повседневной жизни для безопасного и </w:t>
            </w: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lastRenderedPageBreak/>
              <w:t>экологически грамотного поведения.</w:t>
            </w:r>
          </w:p>
          <w:p w:rsidR="00A33D66" w:rsidRPr="009772B4" w:rsidRDefault="00A33D66" w:rsidP="00A6325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hi-IN" w:bidi="hi-IN"/>
              </w:rPr>
            </w:pPr>
            <w:r w:rsidRPr="009772B4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Овладение умениями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материалов.</w:t>
            </w:r>
          </w:p>
        </w:tc>
      </w:tr>
    </w:tbl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9772B4" w:rsidRPr="009772B4" w:rsidRDefault="009772B4" w:rsidP="00A33D6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Формирование указанных компетенций осуществляется в процессе решения следующих </w:t>
      </w:r>
      <w:r w:rsidRPr="009772B4">
        <w:rPr>
          <w:rFonts w:ascii="Times New Roman" w:eastAsia="SimSun" w:hAnsi="Times New Roman" w:cs="Times New Roman"/>
          <w:b/>
          <w:i/>
          <w:kern w:val="2"/>
          <w:sz w:val="24"/>
          <w:szCs w:val="24"/>
          <w:lang w:eastAsia="hi-IN" w:bidi="hi-IN"/>
        </w:rPr>
        <w:t>задач</w:t>
      </w:r>
      <w:r w:rsidRPr="009772B4">
        <w:rPr>
          <w:rFonts w:ascii="Times New Roman" w:eastAsia="SimSun" w:hAnsi="Times New Roman" w:cs="Times New Roman"/>
          <w:i/>
          <w:kern w:val="2"/>
          <w:sz w:val="24"/>
          <w:szCs w:val="24"/>
          <w:lang w:eastAsia="hi-IN" w:bidi="hi-IN"/>
        </w:rPr>
        <w:t xml:space="preserve"> 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химического образования:</w:t>
      </w:r>
    </w:p>
    <w:p w:rsidR="009772B4" w:rsidRPr="009772B4" w:rsidRDefault="009772B4" w:rsidP="00A33D6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-</w:t>
      </w: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 xml:space="preserve"> освоение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важнейших знаний об основных понятиях и законах химии, химической символике;</w:t>
      </w:r>
    </w:p>
    <w:p w:rsidR="009772B4" w:rsidRPr="009772B4" w:rsidRDefault="009772B4" w:rsidP="00A33D6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- </w:t>
      </w: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>овладение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умениями наблюдать химически е явления, проводить химический </w:t>
      </w:r>
      <w:proofErr w:type="spellStart"/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экспери</w:t>
      </w:r>
      <w:proofErr w:type="spell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мент</w:t>
      </w:r>
      <w:proofErr w:type="gram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, производить расчёты на основе химических формул веществ и  уравнений химических реакций;</w:t>
      </w:r>
    </w:p>
    <w:p w:rsidR="009772B4" w:rsidRPr="009772B4" w:rsidRDefault="009772B4" w:rsidP="00A33D6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- </w:t>
      </w: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>развитие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 возникающими жизненными потребностями;</w:t>
      </w:r>
    </w:p>
    <w:p w:rsidR="009772B4" w:rsidRPr="009772B4" w:rsidRDefault="009772B4" w:rsidP="00A33D6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- </w:t>
      </w: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>воспитание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отношения к химии как к одному из фундаментальных компонентов естествознания и элементу общечеловеческой культуры;</w:t>
      </w:r>
    </w:p>
    <w:p w:rsidR="009772B4" w:rsidRPr="009772B4" w:rsidRDefault="009772B4" w:rsidP="00A33D66">
      <w:pPr>
        <w:widowControl w:val="0"/>
        <w:numPr>
          <w:ilvl w:val="0"/>
          <w:numId w:val="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>применение полученных знаний и умений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для безопасного использования веществ и материалов в быту, сельском хозяйстве и на производстве, решение практических задач в повседневной  жизни, предупреждения явлений, наносящих вред здоровью человека и окружающей среде.</w:t>
      </w: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 xml:space="preserve">При изучении химии в основной школе обеспечивается достижение личностных, </w:t>
      </w:r>
      <w:proofErr w:type="spellStart"/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>метапредметных</w:t>
      </w:r>
      <w:proofErr w:type="spellEnd"/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 xml:space="preserve"> и предметных результатов.</w:t>
      </w: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>Личностные:</w:t>
      </w:r>
    </w:p>
    <w:p w:rsidR="009772B4" w:rsidRPr="009772B4" w:rsidRDefault="009772B4" w:rsidP="009772B4">
      <w:pPr>
        <w:widowControl w:val="0"/>
        <w:numPr>
          <w:ilvl w:val="0"/>
          <w:numId w:val="4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в ценностно-ориентационной сфере — чувство гордости за российскую химическую науку, гуманизм, отношение   к труду, целеустремленность;</w:t>
      </w:r>
    </w:p>
    <w:p w:rsidR="009772B4" w:rsidRPr="009772B4" w:rsidRDefault="009772B4" w:rsidP="009772B4">
      <w:pPr>
        <w:widowControl w:val="0"/>
        <w:numPr>
          <w:ilvl w:val="0"/>
          <w:numId w:val="4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формирование ценности здорового и безопасного образа жиз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ни; усвоение правил индивидуального и коллективного безопасно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го поведения в чрезвычайных ситуациях, угрожающих жизни и здоровью людей;</w:t>
      </w:r>
    </w:p>
    <w:p w:rsidR="009772B4" w:rsidRPr="009772B4" w:rsidRDefault="009772B4" w:rsidP="009772B4">
      <w:pPr>
        <w:widowControl w:val="0"/>
        <w:numPr>
          <w:ilvl w:val="0"/>
          <w:numId w:val="4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в трудовой сфере — готовность к осознанному выбору дальнейшей образовательной траектории;</w:t>
      </w:r>
    </w:p>
    <w:p w:rsidR="009772B4" w:rsidRPr="009772B4" w:rsidRDefault="009772B4" w:rsidP="009772B4">
      <w:pPr>
        <w:widowControl w:val="0"/>
        <w:numPr>
          <w:ilvl w:val="0"/>
          <w:numId w:val="4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в познавательной (когнитивной, интеллектуальной) сфере — умение управлять своей познавательной деятельностью.</w:t>
      </w:r>
    </w:p>
    <w:p w:rsidR="009772B4" w:rsidRPr="009772B4" w:rsidRDefault="009772B4" w:rsidP="009772B4">
      <w:pPr>
        <w:widowControl w:val="0"/>
        <w:numPr>
          <w:ilvl w:val="0"/>
          <w:numId w:val="4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формирование основ экологической культуры, соответству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ющей современному уровню экологического мышления, развитие опыта экологически ориентированной рефлексивно-оценочной и практической   деятельности в жизненных ситуациях;</w:t>
      </w: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</w:pPr>
      <w:proofErr w:type="spellStart"/>
      <w:r w:rsidRPr="009772B4"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  <w:t>Метапредметные</w:t>
      </w:r>
      <w:proofErr w:type="spellEnd"/>
      <w:r w:rsidRPr="009772B4"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  <w:t>: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умение самостоятельно определять цели своего обучения, ставить и формулировать для себя новые задачи в учёбе и позна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вательной деятельности, развивать мотивы и интересы своей по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знавательной деятельности;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умение самостоятельно планировать пути достижения це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лей, в том числе альтернативные, осознанно выбирать наиболее эффективные способы решения учебных и познавательных задач;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умение соотносить свои действия с планируемыми резуль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ствия в соответствии с изменяющейся ситуацией;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lastRenderedPageBreak/>
        <w:t>умение оценивать правильность выполнения учебной задачи, собственные возможности её решения;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владение основами самоконтроля, самооценки, принятия ре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шений и осуществления осознанного выбора в учебной и познава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тельной деятельности;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умение определять понятия, создавать обобщения, устанав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ливать аналогии, классифицировать, самостоятельно выбирать основания и критерии для классификации, устанавливать при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 xml:space="preserve">чинно-следственные связи, строить </w:t>
      </w:r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логическое рассуждение</w:t>
      </w:r>
      <w:proofErr w:type="gram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, умо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заключение (индуктивное, дедуктивное и по аналогии) и делать выводы;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умение создавать, применять и преобразовывать знаки и симво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лы, модели и схемы для решения учебных и познавательных задач;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умение организовывать учебное сотрудничество и совмест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ную деятельность с учителем и сверстниками; работать ин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умение осознанно использовать речевые средства в соот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ветствии с задачей коммуникации для выражения своих чувств, мыслей и потребностей; планирования и регуляции своей деятель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ности; владение устной и письменной речью, монологической кон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текстной речью;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формирование и развитие компетентности в области ис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пользования информационно-коммуникационных технологий;</w:t>
      </w:r>
    </w:p>
    <w:p w:rsidR="009772B4" w:rsidRPr="009772B4" w:rsidRDefault="009772B4" w:rsidP="009772B4">
      <w:pPr>
        <w:widowControl w:val="0"/>
        <w:numPr>
          <w:ilvl w:val="0"/>
          <w:numId w:val="5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Cs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формирование и развитие экологического мышления, уме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ние применять его в познавательной, коммуникативной, социаль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softHyphen/>
        <w:t>ной практике и профессиональной ориентации.</w:t>
      </w: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 xml:space="preserve">    Предметные:</w:t>
      </w: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>1.В познавательной сфере:</w:t>
      </w:r>
    </w:p>
    <w:p w:rsidR="009772B4" w:rsidRPr="009772B4" w:rsidRDefault="009772B4" w:rsidP="009772B4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давать определения изученных понятий;</w:t>
      </w:r>
    </w:p>
    <w:p w:rsidR="009772B4" w:rsidRPr="009772B4" w:rsidRDefault="009772B4" w:rsidP="009772B4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описать демонстрационные и самостоятельно проведенные химические эксперименты;</w:t>
      </w:r>
    </w:p>
    <w:p w:rsidR="009772B4" w:rsidRPr="009772B4" w:rsidRDefault="009772B4" w:rsidP="009772B4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описывать и различать изученные классы неорганических соединений, простые и сложные вещества, химические реакции;</w:t>
      </w:r>
    </w:p>
    <w:p w:rsidR="009772B4" w:rsidRPr="009772B4" w:rsidRDefault="009772B4" w:rsidP="009772B4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классифицировать изученные объекты и явления;</w:t>
      </w:r>
    </w:p>
    <w:p w:rsidR="009772B4" w:rsidRPr="009772B4" w:rsidRDefault="009772B4" w:rsidP="009772B4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делать выводы и умозаключения из наблюдений, изученных химических закономерностей, прогнозировать свойства неизученных веществ по аналогии со свойствами изученных;</w:t>
      </w:r>
    </w:p>
    <w:p w:rsidR="009772B4" w:rsidRPr="009772B4" w:rsidRDefault="009772B4" w:rsidP="009772B4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структурировать изученный материал и химическую информацию, полученную из других источников;</w:t>
      </w:r>
    </w:p>
    <w:p w:rsidR="009772B4" w:rsidRPr="009772B4" w:rsidRDefault="009772B4" w:rsidP="009772B4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моделировать строение атомов элементов 1-3 периодов, строение простых молекул;</w:t>
      </w: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>2.В ценностно – ориентационной сфере:</w:t>
      </w:r>
    </w:p>
    <w:p w:rsidR="009772B4" w:rsidRPr="009772B4" w:rsidRDefault="009772B4" w:rsidP="009772B4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анализировать  и оценивать последствия для окружающей среды бытовой и производственной деятельности человека, связанной с переработкой веществ;</w:t>
      </w: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>3. В трудовой сфере:</w:t>
      </w:r>
    </w:p>
    <w:p w:rsidR="009772B4" w:rsidRPr="009772B4" w:rsidRDefault="009772B4" w:rsidP="009772B4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проводить химический эксперимент;</w:t>
      </w: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  <w:t>4. В сфере безопасности жизнедеятельности:</w:t>
      </w: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</w:p>
    <w:p w:rsidR="009772B4" w:rsidRPr="009772B4" w:rsidRDefault="009772B4" w:rsidP="009772B4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оказывать первую помощь при отравлениях, ожогах и других травмах, связанных с веществами и лабораторным оборудованием.</w:t>
      </w:r>
    </w:p>
    <w:p w:rsidR="009772B4" w:rsidRPr="009772B4" w:rsidRDefault="009772B4" w:rsidP="009772B4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SimSun" w:hAnsi="Times New Roman" w:cs="Times New Roman"/>
          <w:b/>
          <w:kern w:val="2"/>
          <w:sz w:val="24"/>
          <w:szCs w:val="24"/>
          <w:lang w:eastAsia="hi-IN" w:bidi="hi-IN"/>
        </w:rPr>
      </w:pPr>
    </w:p>
    <w:p w:rsidR="00BD36EF" w:rsidRDefault="00BD36EF" w:rsidP="00BD36EF">
      <w:pPr>
        <w:widowControl w:val="0"/>
        <w:tabs>
          <w:tab w:val="left" w:pos="1134"/>
        </w:tabs>
        <w:suppressAutoHyphens/>
        <w:spacing w:after="0" w:line="100" w:lineRule="atLeast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  <w:tab/>
      </w:r>
    </w:p>
    <w:p w:rsidR="00BD36EF" w:rsidRPr="009772B4" w:rsidRDefault="00BD36EF" w:rsidP="00BD36EF">
      <w:pPr>
        <w:widowControl w:val="0"/>
        <w:tabs>
          <w:tab w:val="left" w:pos="1134"/>
        </w:tabs>
        <w:suppressAutoHyphens/>
        <w:spacing w:after="0" w:line="100" w:lineRule="atLeast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  <w:lastRenderedPageBreak/>
        <w:t>В результате изучения учебного предмета «Химия» на уровне среднего общего образования:</w:t>
      </w:r>
    </w:p>
    <w:p w:rsidR="00BD36EF" w:rsidRPr="009772B4" w:rsidRDefault="00BD36EF" w:rsidP="00BD36EF">
      <w:pPr>
        <w:widowControl w:val="0"/>
        <w:tabs>
          <w:tab w:val="left" w:pos="1134"/>
        </w:tabs>
        <w:suppressAutoHyphens/>
        <w:spacing w:after="0" w:line="100" w:lineRule="atLeast"/>
        <w:ind w:firstLine="708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  <w:t>Выпускник на базовом уровне научится: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демонстрировать на примерах взаимосвязь между химией и другими естественными науками;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раскрывать на примерах положения теории химического строения А.М. Бутлерова;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понимать физический смысл Периодического закона Д.И. 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объяснять причины многообразия веществ на основе общих представлений об их составе и строении;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использовать знания о составе, строении и химических свойствах веще</w:t>
      </w:r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ств дл</w:t>
      </w:r>
      <w:proofErr w:type="gram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я безопасного применения в практической деятельности;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 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владеть правилами и приемами безопасной работы с химическими веществами и лабораторным оборудованием;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приводить примеры гидролиза солей в повседневной жизни человека;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приводить примеры </w:t>
      </w:r>
      <w:proofErr w:type="spell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окислительно</w:t>
      </w:r>
      <w:proofErr w:type="spell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-восстановительных реакций в природе, производственных процессах и жизнедеятельности организмов;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осуществлять поиск химической информации по названиям, идентификаторам, структурным формулам веществ;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</w:t>
      </w: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lastRenderedPageBreak/>
        <w:t xml:space="preserve">статьях с точки зрения </w:t>
      </w:r>
      <w:proofErr w:type="gramStart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естественно-научной</w:t>
      </w:r>
      <w:proofErr w:type="gramEnd"/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корректности в целях выявления ошибочных суждений и формирования собственной позиции;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hi-IN" w:bidi="hi-IN"/>
        </w:rPr>
        <w:t>Выпускник на базовом уровне получит возможность научиться: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использовать методы научного познания при выполнении проектов и учебно-исследовательских задач по изучению св</w:t>
      </w:r>
      <w:bookmarkStart w:id="1" w:name="_GoBack"/>
      <w:bookmarkEnd w:id="1"/>
      <w:r w:rsidRPr="009772B4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ойств, способов получения и распознавания органических веществ;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устанавливать генетическую связь между классами органических веще</w:t>
      </w:r>
      <w:proofErr w:type="gramStart"/>
      <w:r w:rsidRPr="009772B4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ств дл</w:t>
      </w:r>
      <w:proofErr w:type="gramEnd"/>
      <w:r w:rsidRPr="009772B4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я обоснования принципиальной возможности получения органических соединений заданного состава и строения;</w:t>
      </w:r>
    </w:p>
    <w:p w:rsidR="00BD36EF" w:rsidRPr="009772B4" w:rsidRDefault="00BD36EF" w:rsidP="00A33D66">
      <w:pPr>
        <w:widowControl w:val="0"/>
        <w:tabs>
          <w:tab w:val="left" w:pos="1134"/>
        </w:tabs>
        <w:suppressAutoHyphens/>
        <w:spacing w:after="0" w:line="100" w:lineRule="atLeast"/>
        <w:jc w:val="both"/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</w:pPr>
      <w:r w:rsidRPr="009772B4">
        <w:rPr>
          <w:rFonts w:ascii="Times New Roman" w:eastAsia="SimSun" w:hAnsi="Times New Roman" w:cs="Times New Roman"/>
          <w:i/>
          <w:iCs/>
          <w:kern w:val="2"/>
          <w:sz w:val="24"/>
          <w:szCs w:val="24"/>
          <w:lang w:eastAsia="hi-IN" w:bidi="hi-IN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BD36EF" w:rsidRDefault="00BD36EF" w:rsidP="00BD36EF">
      <w:pPr>
        <w:widowControl w:val="0"/>
        <w:tabs>
          <w:tab w:val="left" w:pos="1134"/>
        </w:tabs>
        <w:suppressAutoHyphens/>
        <w:spacing w:after="0" w:line="100" w:lineRule="atLeast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6773C1" w:rsidRDefault="006773C1"/>
    <w:sectPr w:rsidR="006773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???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Times New Roman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8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0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25" w:hanging="360"/>
      </w:pPr>
      <w:rPr>
        <w:rFonts w:ascii="Symbol" w:hAnsi="Symbol" w:cs="Times New Roman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4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6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85" w:hanging="360"/>
      </w:pPr>
      <w:rPr>
        <w:rFonts w:ascii="Symbol" w:hAnsi="Symbol" w:cs="Times New Roman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0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25" w:hanging="360"/>
      </w:pPr>
      <w:rPr>
        <w:rFonts w:ascii="Wingdings" w:hAnsi="Wingdings"/>
      </w:rPr>
    </w:lvl>
  </w:abstractNum>
  <w:abstractNum w:abstractNumId="1">
    <w:nsid w:val="00000004"/>
    <w:multiLevelType w:val="multi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5"/>
    <w:multiLevelType w:val="multilevel"/>
    <w:tmpl w:val="00000005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  <w:sz w:val="24"/>
        <w:szCs w:val="24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  <w:sz w:val="24"/>
        <w:szCs w:val="24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  <w:sz w:val="24"/>
        <w:szCs w:val="24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  <w:sz w:val="24"/>
        <w:szCs w:val="24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  <w:sz w:val="24"/>
        <w:szCs w:val="24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Times New Roman"/>
        <w:sz w:val="24"/>
        <w:szCs w:val="24"/>
      </w:rPr>
    </w:lvl>
  </w:abstractNum>
  <w:abstractNum w:abstractNumId="3">
    <w:nsid w:val="538E26F5"/>
    <w:multiLevelType w:val="hybridMultilevel"/>
    <w:tmpl w:val="8E34E0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40C1C95"/>
    <w:multiLevelType w:val="hybridMultilevel"/>
    <w:tmpl w:val="64662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EA0F7B"/>
    <w:multiLevelType w:val="hybridMultilevel"/>
    <w:tmpl w:val="3E2A61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8E2857"/>
    <w:multiLevelType w:val="hybridMultilevel"/>
    <w:tmpl w:val="7C9A9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6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A1F"/>
    <w:rsid w:val="001867EC"/>
    <w:rsid w:val="00421A1F"/>
    <w:rsid w:val="005F474B"/>
    <w:rsid w:val="00623B54"/>
    <w:rsid w:val="006773C1"/>
    <w:rsid w:val="009772B4"/>
    <w:rsid w:val="00A33D66"/>
    <w:rsid w:val="00BD36EF"/>
    <w:rsid w:val="00F6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44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2842</Words>
  <Characters>16205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Химия</dc:creator>
  <cp:lastModifiedBy>Химия</cp:lastModifiedBy>
  <cp:revision>3</cp:revision>
  <dcterms:created xsi:type="dcterms:W3CDTF">2019-01-21T12:08:00Z</dcterms:created>
  <dcterms:modified xsi:type="dcterms:W3CDTF">2019-01-21T13:12:00Z</dcterms:modified>
</cp:coreProperties>
</file>